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EA" w14:textId="6E94821E" w:rsidR="007F60F0" w:rsidRPr="007F60F0" w:rsidRDefault="007F60F0" w:rsidP="007F60F0">
      <w:pPr>
        <w:rPr>
          <w:b/>
          <w:bCs/>
        </w:rPr>
      </w:pPr>
      <w:r w:rsidRPr="007F60F0">
        <w:rPr>
          <w:b/>
          <w:bCs/>
        </w:rPr>
        <w:t>Assistant Groundsperson Vacancy</w:t>
      </w:r>
    </w:p>
    <w:p w14:paraId="7463F0ED" w14:textId="77777777" w:rsidR="007F60F0" w:rsidRPr="007F60F0" w:rsidRDefault="007F60F0" w:rsidP="007F60F0">
      <w:r w:rsidRPr="007F60F0">
        <w:t>Chalford Parish Council has a rare and exciting opportunity to join its small, friendly team as an Assistant Groundsperson.</w:t>
      </w:r>
    </w:p>
    <w:p w14:paraId="391EA11E" w14:textId="77777777" w:rsidR="007F60F0" w:rsidRPr="007F60F0" w:rsidRDefault="007F60F0" w:rsidP="007F60F0">
      <w:r w:rsidRPr="007F60F0">
        <w:t>This is a part-time role supporting the Senior Groundsman in keeping our beautiful parish looking its best. The work is varied, active, and outdoors, so you’ll need to be physically fit and happy working in all weather conditions.</w:t>
      </w:r>
    </w:p>
    <w:p w14:paraId="6717E0D3" w14:textId="4BBC055D" w:rsidR="007F60F0" w:rsidRPr="007F60F0" w:rsidRDefault="007F60F0" w:rsidP="007F60F0">
      <w:r w:rsidRPr="007F60F0">
        <w:t>Working under the direction of the Senior Groundsman, you will assist with the maintenance of parish grounds and facilities, including large, grassed areas. You will use a range of equipment such as tractors, mowers, strimmers, and other small power tools. The role may also include minor maintenance and general DIY tasks at the Parish Centre, Cemetery Workshop, and on vehicles and equipment.</w:t>
      </w:r>
    </w:p>
    <w:p w14:paraId="1A18F232" w14:textId="77777777" w:rsidR="007F60F0" w:rsidRPr="007F60F0" w:rsidRDefault="007F60F0" w:rsidP="007F60F0">
      <w:r w:rsidRPr="007F60F0">
        <w:t>Previous experience is desirable, however full training will be provided.</w:t>
      </w:r>
    </w:p>
    <w:p w14:paraId="4A101F16" w14:textId="3B8610D0" w:rsidR="007F60F0" w:rsidRPr="007F60F0" w:rsidRDefault="007F60F0" w:rsidP="007F60F0">
      <w:r w:rsidRPr="007F60F0">
        <w:t>The role is 22</w:t>
      </w:r>
      <w:r w:rsidR="00917205">
        <w:t>.5</w:t>
      </w:r>
      <w:r w:rsidRPr="007F60F0">
        <w:t xml:space="preserve"> hours per week, ideally worked on Tuesdays, Wednesdays, and Thursdays, although some flexibility may be possible.</w:t>
      </w:r>
    </w:p>
    <w:p w14:paraId="67856E4D" w14:textId="77777777" w:rsidR="007F60F0" w:rsidRPr="007F60F0" w:rsidRDefault="007F60F0" w:rsidP="007F60F0">
      <w:r w:rsidRPr="007F60F0">
        <w:t>We offer:</w:t>
      </w:r>
    </w:p>
    <w:p w14:paraId="04E55B9D" w14:textId="77777777" w:rsidR="007F60F0" w:rsidRPr="007F60F0" w:rsidRDefault="007F60F0" w:rsidP="007F60F0">
      <w:pPr>
        <w:numPr>
          <w:ilvl w:val="0"/>
          <w:numId w:val="1"/>
        </w:numPr>
      </w:pPr>
      <w:r w:rsidRPr="007F60F0">
        <w:t>£13.05 per hour</w:t>
      </w:r>
    </w:p>
    <w:p w14:paraId="6DF84F21" w14:textId="77777777" w:rsidR="007F60F0" w:rsidRPr="007F60F0" w:rsidRDefault="007F60F0" w:rsidP="007F60F0">
      <w:pPr>
        <w:numPr>
          <w:ilvl w:val="0"/>
          <w:numId w:val="1"/>
        </w:numPr>
      </w:pPr>
      <w:r w:rsidRPr="007F60F0">
        <w:t>A generous holiday allowance</w:t>
      </w:r>
    </w:p>
    <w:p w14:paraId="6A008E8F" w14:textId="77777777" w:rsidR="007F60F0" w:rsidRPr="007F60F0" w:rsidRDefault="007F60F0" w:rsidP="007F60F0">
      <w:pPr>
        <w:numPr>
          <w:ilvl w:val="0"/>
          <w:numId w:val="1"/>
        </w:numPr>
      </w:pPr>
      <w:r w:rsidRPr="007F60F0">
        <w:t>Access to the pension scheme</w:t>
      </w:r>
    </w:p>
    <w:p w14:paraId="326A019B" w14:textId="191CCC3F" w:rsidR="007F60F0" w:rsidRPr="007F60F0" w:rsidRDefault="00917205" w:rsidP="007F60F0">
      <w:r>
        <w:t>Applicants must have a full UK</w:t>
      </w:r>
      <w:r w:rsidR="007F60F0" w:rsidRPr="007F60F0">
        <w:t xml:space="preserve"> driving licence</w:t>
      </w:r>
      <w:r w:rsidR="007636FE">
        <w:t>, ability to meet vehicle insurance requirements</w:t>
      </w:r>
      <w:r w:rsidR="007F60F0" w:rsidRPr="007F60F0">
        <w:t>, and be willing to undergo a DBS check.</w:t>
      </w:r>
    </w:p>
    <w:p w14:paraId="27CC623D" w14:textId="77777777" w:rsidR="007F60F0" w:rsidRPr="007F60F0" w:rsidRDefault="007F60F0" w:rsidP="007F60F0">
      <w:r w:rsidRPr="007F60F0">
        <w:t>If you enjoy hands-on work, take pride in your local environment, and have a positive, proactive can-do approach, we would love to hear from you.</w:t>
      </w:r>
    </w:p>
    <w:p w14:paraId="66E18A36" w14:textId="43F7B881" w:rsidR="007F60F0" w:rsidRPr="007F60F0" w:rsidRDefault="007F60F0" w:rsidP="007F60F0">
      <w:r w:rsidRPr="007F60F0">
        <w:t xml:space="preserve">If you would like to find out more about the role, please contact </w:t>
      </w:r>
      <w:r w:rsidR="00A218DD">
        <w:t>Kate</w:t>
      </w:r>
      <w:r w:rsidRPr="007F60F0">
        <w:t xml:space="preserve"> at </w:t>
      </w:r>
      <w:r w:rsidR="00A218DD">
        <w:t>clerk</w:t>
      </w:r>
      <w:r w:rsidRPr="007F60F0">
        <w:t>@chalford-glos.gov.uk. To apply, please send your CV along with a covering letter explaining why you would like to apply for this role.</w:t>
      </w:r>
    </w:p>
    <w:p w14:paraId="3A74C191" w14:textId="77777777" w:rsidR="008967FE" w:rsidRPr="007F60F0" w:rsidRDefault="008967FE"/>
    <w:sectPr w:rsidR="008967FE" w:rsidRPr="007F60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E9F4" w14:textId="77777777" w:rsidR="00E4444D" w:rsidRDefault="00E4444D" w:rsidP="00EA342A">
      <w:pPr>
        <w:spacing w:after="0" w:line="240" w:lineRule="auto"/>
      </w:pPr>
      <w:r>
        <w:separator/>
      </w:r>
    </w:p>
  </w:endnote>
  <w:endnote w:type="continuationSeparator" w:id="0">
    <w:p w14:paraId="3E3C2767" w14:textId="77777777" w:rsidR="00E4444D" w:rsidRDefault="00E4444D" w:rsidP="00EA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FE0" w14:textId="77777777" w:rsidR="00EA342A" w:rsidRDefault="00EA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F109" w14:textId="77777777" w:rsidR="00EA342A" w:rsidRDefault="00EA3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E290" w14:textId="77777777" w:rsidR="00EA342A" w:rsidRDefault="00EA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7A32" w14:textId="77777777" w:rsidR="00E4444D" w:rsidRDefault="00E4444D" w:rsidP="00EA342A">
      <w:pPr>
        <w:spacing w:after="0" w:line="240" w:lineRule="auto"/>
      </w:pPr>
      <w:r>
        <w:separator/>
      </w:r>
    </w:p>
  </w:footnote>
  <w:footnote w:type="continuationSeparator" w:id="0">
    <w:p w14:paraId="530D6E74" w14:textId="77777777" w:rsidR="00E4444D" w:rsidRDefault="00E4444D" w:rsidP="00EA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94E6" w14:textId="77777777" w:rsidR="00EA342A" w:rsidRDefault="00EA3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937C" w14:textId="74BD3A48" w:rsidR="00EA342A" w:rsidRDefault="00EA3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6893" w14:textId="77777777" w:rsidR="00EA342A" w:rsidRDefault="00EA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E4CDD"/>
    <w:multiLevelType w:val="multilevel"/>
    <w:tmpl w:val="0EE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70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F0"/>
    <w:rsid w:val="002A0CA8"/>
    <w:rsid w:val="002C47CF"/>
    <w:rsid w:val="002F7B97"/>
    <w:rsid w:val="00346304"/>
    <w:rsid w:val="00601FF4"/>
    <w:rsid w:val="00652733"/>
    <w:rsid w:val="007257A8"/>
    <w:rsid w:val="007636FE"/>
    <w:rsid w:val="007A2200"/>
    <w:rsid w:val="007F60F0"/>
    <w:rsid w:val="008459BC"/>
    <w:rsid w:val="008967FE"/>
    <w:rsid w:val="00917205"/>
    <w:rsid w:val="00972C2D"/>
    <w:rsid w:val="00A218DD"/>
    <w:rsid w:val="00AF0E88"/>
    <w:rsid w:val="00CF0D16"/>
    <w:rsid w:val="00DC3DB9"/>
    <w:rsid w:val="00E13AC8"/>
    <w:rsid w:val="00E4444D"/>
    <w:rsid w:val="00EA3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13FD"/>
  <w15:chartTrackingRefBased/>
  <w15:docId w15:val="{C6F1696A-15EC-4984-AE96-7C26631A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F0"/>
    <w:rPr>
      <w:rFonts w:eastAsiaTheme="majorEastAsia" w:cstheme="majorBidi"/>
      <w:color w:val="272727" w:themeColor="text1" w:themeTint="D8"/>
    </w:rPr>
  </w:style>
  <w:style w:type="paragraph" w:styleId="Title">
    <w:name w:val="Title"/>
    <w:basedOn w:val="Normal"/>
    <w:next w:val="Normal"/>
    <w:link w:val="TitleChar"/>
    <w:uiPriority w:val="10"/>
    <w:qFormat/>
    <w:rsid w:val="007F6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F0"/>
    <w:pPr>
      <w:spacing w:before="160"/>
      <w:jc w:val="center"/>
    </w:pPr>
    <w:rPr>
      <w:i/>
      <w:iCs/>
      <w:color w:val="404040" w:themeColor="text1" w:themeTint="BF"/>
    </w:rPr>
  </w:style>
  <w:style w:type="character" w:customStyle="1" w:styleId="QuoteChar">
    <w:name w:val="Quote Char"/>
    <w:basedOn w:val="DefaultParagraphFont"/>
    <w:link w:val="Quote"/>
    <w:uiPriority w:val="29"/>
    <w:rsid w:val="007F60F0"/>
    <w:rPr>
      <w:i/>
      <w:iCs/>
      <w:color w:val="404040" w:themeColor="text1" w:themeTint="BF"/>
    </w:rPr>
  </w:style>
  <w:style w:type="paragraph" w:styleId="ListParagraph">
    <w:name w:val="List Paragraph"/>
    <w:basedOn w:val="Normal"/>
    <w:uiPriority w:val="34"/>
    <w:qFormat/>
    <w:rsid w:val="007F60F0"/>
    <w:pPr>
      <w:ind w:left="720"/>
      <w:contextualSpacing/>
    </w:pPr>
  </w:style>
  <w:style w:type="character" w:styleId="IntenseEmphasis">
    <w:name w:val="Intense Emphasis"/>
    <w:basedOn w:val="DefaultParagraphFont"/>
    <w:uiPriority w:val="21"/>
    <w:qFormat/>
    <w:rsid w:val="007F60F0"/>
    <w:rPr>
      <w:i/>
      <w:iCs/>
      <w:color w:val="0F4761" w:themeColor="accent1" w:themeShade="BF"/>
    </w:rPr>
  </w:style>
  <w:style w:type="paragraph" w:styleId="IntenseQuote">
    <w:name w:val="Intense Quote"/>
    <w:basedOn w:val="Normal"/>
    <w:next w:val="Normal"/>
    <w:link w:val="IntenseQuoteChar"/>
    <w:uiPriority w:val="30"/>
    <w:qFormat/>
    <w:rsid w:val="007F6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0F0"/>
    <w:rPr>
      <w:i/>
      <w:iCs/>
      <w:color w:val="0F4761" w:themeColor="accent1" w:themeShade="BF"/>
    </w:rPr>
  </w:style>
  <w:style w:type="character" w:styleId="IntenseReference">
    <w:name w:val="Intense Reference"/>
    <w:basedOn w:val="DefaultParagraphFont"/>
    <w:uiPriority w:val="32"/>
    <w:qFormat/>
    <w:rsid w:val="007F60F0"/>
    <w:rPr>
      <w:b/>
      <w:bCs/>
      <w:smallCaps/>
      <w:color w:val="0F4761" w:themeColor="accent1" w:themeShade="BF"/>
      <w:spacing w:val="5"/>
    </w:rPr>
  </w:style>
  <w:style w:type="paragraph" w:styleId="Header">
    <w:name w:val="header"/>
    <w:basedOn w:val="Normal"/>
    <w:link w:val="HeaderChar"/>
    <w:uiPriority w:val="99"/>
    <w:unhideWhenUsed/>
    <w:rsid w:val="00EA3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A"/>
  </w:style>
  <w:style w:type="paragraph" w:styleId="Footer">
    <w:name w:val="footer"/>
    <w:basedOn w:val="Normal"/>
    <w:link w:val="FooterChar"/>
    <w:uiPriority w:val="99"/>
    <w:unhideWhenUsed/>
    <w:rsid w:val="00EA3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FCA652BC73441B0AB1F2A99D83AE2" ma:contentTypeVersion="15" ma:contentTypeDescription="Create a new document." ma:contentTypeScope="" ma:versionID="d5f73efcdd74b0f2f548cec3b3ec3146">
  <xsd:schema xmlns:xsd="http://www.w3.org/2001/XMLSchema" xmlns:xs="http://www.w3.org/2001/XMLSchema" xmlns:p="http://schemas.microsoft.com/office/2006/metadata/properties" xmlns:ns2="24880d0b-92df-4d5f-83b1-8a907ba7a2c1" xmlns:ns3="1541e194-c36e-482f-8b3d-da169a13abba" targetNamespace="http://schemas.microsoft.com/office/2006/metadata/properties" ma:root="true" ma:fieldsID="f8c228d93c2d2e03f0ff348ee6a7be02" ns2:_="" ns3:_="">
    <xsd:import namespace="24880d0b-92df-4d5f-83b1-8a907ba7a2c1"/>
    <xsd:import namespace="1541e194-c36e-482f-8b3d-da169a13ab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0d0b-92df-4d5f-83b1-8a907ba7a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a362b8-9790-4182-a442-bd7b96e44c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1e194-c36e-482f-8b3d-da169a13ab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557858-5f70-469f-9b5f-725da5ac2db8}" ma:internalName="TaxCatchAll" ma:showField="CatchAllData" ma:web="1541e194-c36e-482f-8b3d-da169a13ab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880d0b-92df-4d5f-83b1-8a907ba7a2c1">
      <Terms xmlns="http://schemas.microsoft.com/office/infopath/2007/PartnerControls"/>
    </lcf76f155ced4ddcb4097134ff3c332f>
    <TaxCatchAll xmlns="1541e194-c36e-482f-8b3d-da169a13abba" xsi:nil="true"/>
  </documentManagement>
</p:properties>
</file>

<file path=customXml/itemProps1.xml><?xml version="1.0" encoding="utf-8"?>
<ds:datastoreItem xmlns:ds="http://schemas.openxmlformats.org/officeDocument/2006/customXml" ds:itemID="{C2133DF6-095E-40DF-82AE-BC9A0279F31F}">
  <ds:schemaRefs>
    <ds:schemaRef ds:uri="http://schemas.microsoft.com/sharepoint/v3/contenttype/forms"/>
  </ds:schemaRefs>
</ds:datastoreItem>
</file>

<file path=customXml/itemProps2.xml><?xml version="1.0" encoding="utf-8"?>
<ds:datastoreItem xmlns:ds="http://schemas.openxmlformats.org/officeDocument/2006/customXml" ds:itemID="{30E5D1D6-B9C2-4EA2-97A7-4D5CAF96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0d0b-92df-4d5f-83b1-8a907ba7a2c1"/>
    <ds:schemaRef ds:uri="1541e194-c36e-482f-8b3d-da169a13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166C8-67EA-4A6B-A359-E467EA99BCDF}">
  <ds:schemaRefs>
    <ds:schemaRef ds:uri="http://schemas.microsoft.com/office/2006/metadata/properties"/>
    <ds:schemaRef ds:uri="http://schemas.microsoft.com/office/infopath/2007/PartnerControls"/>
    <ds:schemaRef ds:uri="24880d0b-92df-4d5f-83b1-8a907ba7a2c1"/>
    <ds:schemaRef ds:uri="1541e194-c36e-482f-8b3d-da169a13ab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Arnold</dc:creator>
  <cp:keywords/>
  <dc:description/>
  <cp:lastModifiedBy>Chalford Clerk</cp:lastModifiedBy>
  <cp:revision>3</cp:revision>
  <dcterms:created xsi:type="dcterms:W3CDTF">2026-03-04T11:03:00Z</dcterms:created>
  <dcterms:modified xsi:type="dcterms:W3CDTF">2026-03-05T13:42:00Z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0x010100B26FCA652BC73441B0AB1F2A99D83AE2</vt:lpwstr>
  </property>
  <property fmtid="{D5CDD505-2E9C-101B-9397-08002B2CF9AE}" pid="3" name="MediaServiceImageTags">
    <vt:lpwstr/>
  </property>
</Properties>
</file>